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45.0" w:type="dxa"/>
        <w:jc w:val="left"/>
        <w:tblInd w:w="-15.0" w:type="dxa"/>
        <w:tblLayout w:type="fixed"/>
        <w:tblLook w:val="0600"/>
      </w:tblPr>
      <w:tblGrid>
        <w:gridCol w:w="8145"/>
        <w:gridCol w:w="2400"/>
        <w:tblGridChange w:id="0">
          <w:tblGrid>
            <w:gridCol w:w="8145"/>
            <w:gridCol w:w="2400"/>
          </w:tblGrid>
        </w:tblGridChange>
      </w:tblGrid>
      <w:tr>
        <w:trPr>
          <w:cantSplit w:val="0"/>
          <w:trHeight w:val="1563.00000000000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keepNext w:val="0"/>
              <w:keepLines w:val="0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ocvpswguxa6m" w:id="0"/>
            <w:bookmarkEnd w:id="0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Jonathon Rigert</w:t>
            </w:r>
          </w:p>
          <w:p w:rsidR="00000000" w:rsidDel="00000000" w:rsidP="00000000" w:rsidRDefault="00000000" w:rsidRPr="00000000" w14:paraId="00000003">
            <w:pPr>
              <w:spacing w:before="0" w:line="276" w:lineRule="auto"/>
              <w:rPr>
                <w:rFonts w:ascii="Roboto" w:cs="Roboto" w:eastAsia="Roboto" w:hAnsi="Roboto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4"/>
                <w:szCs w:val="24"/>
                <w:rtl w:val="0"/>
              </w:rPr>
              <w:t xml:space="preserve">Web Developer, Architect, Director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spacing w:before="200" w:line="240" w:lineRule="auto"/>
              <w:rPr>
                <w:b w:val="1"/>
                <w:sz w:val="26"/>
                <w:szCs w:val="26"/>
              </w:rPr>
            </w:pPr>
            <w:hyperlink r:id="rId6">
              <w:r w:rsidDel="00000000" w:rsidR="00000000" w:rsidRPr="00000000">
                <w:rPr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jonrigert.com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Style w:val="Subtitle"/>
              <w:keepNext w:val="0"/>
              <w:keepLines w:val="0"/>
              <w:spacing w:before="200" w:line="360" w:lineRule="auto"/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</w:rPr>
            </w:pPr>
            <w:bookmarkStart w:colFirst="0" w:colLast="0" w:name="_aagfqklm9zwt" w:id="1"/>
            <w:bookmarkEnd w:id="1"/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  <w:rtl w:val="0"/>
              </w:rPr>
              <w:t xml:space="preserve">jonrigert@gmail.com</w:t>
            </w:r>
          </w:p>
          <w:p w:rsidR="00000000" w:rsidDel="00000000" w:rsidP="00000000" w:rsidRDefault="00000000" w:rsidRPr="00000000" w14:paraId="00000006">
            <w:pPr>
              <w:pStyle w:val="Subtitle"/>
              <w:keepNext w:val="0"/>
              <w:keepLines w:val="0"/>
              <w:spacing w:before="0" w:line="360" w:lineRule="auto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bookmarkStart w:colFirst="0" w:colLast="0" w:name="_slrytqw7edjf" w:id="2"/>
            <w:bookmarkEnd w:id="2"/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(630) 439-4995</w:t>
            </w:r>
          </w:p>
          <w:p w:rsidR="00000000" w:rsidDel="00000000" w:rsidP="00000000" w:rsidRDefault="00000000" w:rsidRPr="00000000" w14:paraId="0000000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Michigan, 48154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spacing w:line="360" w:lineRule="auto"/>
              <w:rPr>
                <w:rFonts w:ascii="Roboto" w:cs="Roboto" w:eastAsia="Roboto" w:hAnsi="Roboto"/>
                <w:color w:val="000000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LinkedIn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Roboto" w:cs="Roboto" w:eastAsia="Roboto" w:hAnsi="Roboto"/>
          <w:color w:val="000000"/>
          <w:sz w:val="18"/>
          <w:szCs w:val="18"/>
        </w:rPr>
      </w:pPr>
      <w:bookmarkStart w:colFirst="0" w:colLast="0" w:name="_myfgecc1u1ro" w:id="3"/>
      <w:bookmarkEnd w:id="3"/>
      <w:r w:rsidDel="00000000" w:rsidR="00000000" w:rsidRPr="00000000">
        <w:rPr>
          <w:rFonts w:ascii="Roboto" w:cs="Roboto" w:eastAsia="Roboto" w:hAnsi="Roboto"/>
          <w:color w:val="000000"/>
          <w:sz w:val="18"/>
          <w:szCs w:val="18"/>
        </w:rPr>
        <w:drawing>
          <wp:inline distB="114300" distT="114300" distL="114300" distR="114300">
            <wp:extent cx="6675120" cy="36082"/>
            <wp:effectExtent b="0" l="0" r="0" t="0"/>
            <wp:docPr descr="A long, thin rectangle to divide sections of the document" id="1" name="image1.png"/>
            <a:graphic>
              <a:graphicData uri="http://schemas.openxmlformats.org/drawingml/2006/picture">
                <pic:pic>
                  <pic:nvPicPr>
                    <pic:cNvPr descr="A long, thin rectangle to divide sections of the document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6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bookmarkStart w:colFirst="0" w:colLast="0" w:name="_9blybm2csyys" w:id="4"/>
      <w:bookmarkEnd w:id="4"/>
      <w:r w:rsidDel="00000000" w:rsidR="00000000" w:rsidRPr="00000000">
        <w:rPr>
          <w:rtl w:val="0"/>
        </w:rPr>
        <w:t xml:space="preserve">About</w:t>
      </w:r>
    </w:p>
    <w:p w:rsidR="00000000" w:rsidDel="00000000" w:rsidP="00000000" w:rsidRDefault="00000000" w:rsidRPr="00000000" w14:paraId="0000000B">
      <w:pPr>
        <w:spacing w:before="200" w:line="276" w:lineRule="auto"/>
        <w:rPr/>
      </w:pPr>
      <w:r w:rsidDel="00000000" w:rsidR="00000000" w:rsidRPr="00000000">
        <w:rPr>
          <w:rtl w:val="0"/>
        </w:rPr>
        <w:t xml:space="preserve">A web developer, architect and leader with a diverse range of skills and interests. Offers over a decade of experience in building extensive web applications, committed to code quality, scalability, and best practices. Brings strong leadership qualities and a passion for mentorship, excels in highly collaborative environments.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spacing w:before="320" w:lineRule="auto"/>
        <w:rPr/>
      </w:pPr>
      <w:bookmarkStart w:colFirst="0" w:colLast="0" w:name="_kwsyc5wl8bzd" w:id="5"/>
      <w:bookmarkEnd w:id="5"/>
      <w:r w:rsidDel="00000000" w:rsidR="00000000" w:rsidRPr="00000000">
        <w:rPr>
          <w:rtl w:val="0"/>
        </w:rPr>
        <w:t xml:space="preserve">Skills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Languages and Frameworks: </w:t>
      </w:r>
      <w:r w:rsidDel="00000000" w:rsidR="00000000" w:rsidRPr="00000000">
        <w:rPr>
          <w:rtl w:val="0"/>
        </w:rPr>
        <w:t xml:space="preserve">JavaScript, TypeScript, React, NextJS, React Native / React Native Web</w:t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UI and Styling: </w:t>
      </w:r>
      <w:r w:rsidDel="00000000" w:rsidR="00000000" w:rsidRPr="00000000">
        <w:rPr>
          <w:rtl w:val="0"/>
        </w:rPr>
        <w:t xml:space="preserve">Tailwind,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CSS, SASS, Web Accessibility, Storybook, Styled Components / CSS-in-JS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Tools: </w:t>
      </w:r>
      <w:r w:rsidDel="00000000" w:rsidR="00000000" w:rsidRPr="00000000">
        <w:rPr>
          <w:rtl w:val="0"/>
        </w:rPr>
        <w:t xml:space="preserve">git, jest, vitest, React Testing Library, TurboRepo, CI/CD Pipelines, Redux / Redux Saga</w:t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Backend:</w:t>
      </w:r>
      <w:r w:rsidDel="00000000" w:rsidR="00000000" w:rsidRPr="00000000">
        <w:rPr>
          <w:rtl w:val="0"/>
        </w:rPr>
        <w:t xml:space="preserve"> NodeJS, GraphQL / Apollo, SQL and noSQL Databases, Firebase / Firestore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Roboto" w:cs="Roboto" w:eastAsia="Roboto" w:hAnsi="Roboto"/>
          <w:color w:val="000000"/>
          <w:sz w:val="18"/>
          <w:szCs w:val="18"/>
        </w:rPr>
      </w:pPr>
      <w:r w:rsidDel="00000000" w:rsidR="00000000" w:rsidRPr="00000000">
        <w:rPr>
          <w:b w:val="1"/>
          <w:rtl w:val="0"/>
        </w:rPr>
        <w:t xml:space="preserve">Integrations: </w:t>
      </w:r>
      <w:r w:rsidDel="00000000" w:rsidR="00000000" w:rsidRPr="00000000">
        <w:rPr>
          <w:rtl w:val="0"/>
        </w:rPr>
        <w:t xml:space="preserve">React Query, Apollo Client, Axios, RTK Query,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Headless CMS platforms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spacing w:before="320" w:lineRule="auto"/>
        <w:rPr/>
      </w:pPr>
      <w:bookmarkStart w:colFirst="0" w:colLast="0" w:name="_rlsx4o5b4mpo" w:id="6"/>
      <w:bookmarkEnd w:id="6"/>
      <w:r w:rsidDel="00000000" w:rsidR="00000000" w:rsidRPr="00000000">
        <w:rPr>
          <w:rtl w:val="0"/>
        </w:rPr>
        <w:t xml:space="preserve">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1"/>
          <w:color w:val="000000"/>
        </w:rPr>
      </w:pPr>
      <w:bookmarkStart w:colFirst="0" w:colLast="0" w:name="_we3ttvrf46v" w:id="7"/>
      <w:bookmarkEnd w:id="7"/>
      <w:r w:rsidDel="00000000" w:rsidR="00000000" w:rsidRPr="00000000">
        <w:rPr>
          <w:color w:val="000000"/>
          <w:rtl w:val="0"/>
        </w:rPr>
        <w:t xml:space="preserve">Bounteous, Inc.</w:t>
      </w:r>
      <w:r w:rsidDel="00000000" w:rsidR="00000000" w:rsidRPr="00000000">
        <w:rPr>
          <w:i w:val="1"/>
          <w:color w:val="000000"/>
          <w:rtl w:val="0"/>
        </w:rPr>
        <w:t xml:space="preserve">— Director, Web Application Development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Roboto" w:cs="Roboto" w:eastAsia="Roboto" w:hAnsi="Roboto"/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July</w:t>
      </w: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2015</w:t>
      </w: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 - </w:t>
      </w:r>
      <w:r w:rsidDel="00000000" w:rsidR="00000000" w:rsidRPr="00000000">
        <w:rPr>
          <w:sz w:val="20"/>
          <w:szCs w:val="20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120" w:line="312" w:lineRule="auto"/>
        <w:ind w:left="540" w:hanging="360"/>
      </w:pPr>
      <w:r w:rsidDel="00000000" w:rsidR="00000000" w:rsidRPr="00000000">
        <w:rPr>
          <w:rtl w:val="0"/>
        </w:rPr>
        <w:t xml:space="preserve">Serves as the primary point of oversight and escalation for several projects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Leads initiatives to establish practice-wide coding standards and best practices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Aids in diagnosing and resolving complex issues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Helped establish and facilitate a React Apprenticeship program, acting as leader and mentor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Assists in the pitching, estimating, and technical planning of potential and established projects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Founded and directs the Bounteous Web Development Craft, a collaborative initiative dedicated to knowledge exchange, formulating best practices, and building a supportive community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Contributes to the planning, architecture, and development of numerous projects from inception to completion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Leads multiple teams of developers, responsible for the technical success of various projects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Collaborates with a diverse array of clients to plan and execute projects, recognized as a trusted partner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Works with a multitude of technologies, with a strong focus on React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before="0" w:beforeAutospacing="0" w:line="312" w:lineRule="auto"/>
        <w:ind w:left="540" w:hanging="360"/>
      </w:pPr>
      <w:r w:rsidDel="00000000" w:rsidR="00000000" w:rsidRPr="00000000">
        <w:rPr>
          <w:rtl w:val="0"/>
        </w:rPr>
        <w:t xml:space="preserve">Spearheads the development and architecture of multiple internal company projects</w:t>
      </w:r>
    </w:p>
    <w:p w:rsidR="00000000" w:rsidDel="00000000" w:rsidP="00000000" w:rsidRDefault="00000000" w:rsidRPr="00000000" w14:paraId="00000021">
      <w:pPr>
        <w:spacing w:before="120" w:line="312" w:lineRule="auto"/>
        <w:ind w:left="72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before="0" w:line="240" w:lineRule="auto"/>
        <w:ind w:left="0" w:firstLine="0"/>
        <w:rPr>
          <w:sz w:val="18"/>
          <w:szCs w:val="18"/>
          <w:u w:val="single"/>
        </w:rPr>
      </w:pPr>
      <w:r w:rsidDel="00000000" w:rsidR="00000000" w:rsidRPr="00000000">
        <w:rPr>
          <w:sz w:val="18"/>
          <w:szCs w:val="18"/>
          <w:u w:val="single"/>
          <w:rtl w:val="0"/>
        </w:rPr>
        <w:t xml:space="preserve">Previous Positions at Bounteous:</w:t>
      </w:r>
    </w:p>
    <w:p w:rsidR="00000000" w:rsidDel="00000000" w:rsidP="00000000" w:rsidRDefault="00000000" w:rsidRPr="00000000" w14:paraId="00000023">
      <w:pPr>
        <w:spacing w:before="0" w:line="360" w:lineRule="auto"/>
        <w:ind w:left="270" w:firstLine="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Associate Principal Front-End Architect</w:t>
      </w:r>
      <w:r w:rsidDel="00000000" w:rsidR="00000000" w:rsidRPr="00000000">
        <w:rPr>
          <w:sz w:val="18"/>
          <w:szCs w:val="18"/>
          <w:rtl w:val="0"/>
        </w:rPr>
        <w:t xml:space="preserve"> (July 2021 - November 2021)</w:t>
      </w:r>
    </w:p>
    <w:p w:rsidR="00000000" w:rsidDel="00000000" w:rsidP="00000000" w:rsidRDefault="00000000" w:rsidRPr="00000000" w14:paraId="00000024">
      <w:pPr>
        <w:spacing w:before="0" w:line="360" w:lineRule="auto"/>
        <w:ind w:left="270" w:firstLine="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Lead Front-End Developer</w:t>
      </w:r>
      <w:r w:rsidDel="00000000" w:rsidR="00000000" w:rsidRPr="00000000">
        <w:rPr>
          <w:sz w:val="18"/>
          <w:szCs w:val="18"/>
          <w:rtl w:val="0"/>
        </w:rPr>
        <w:t xml:space="preserve"> (August 2020 - July 2021)</w:t>
      </w:r>
    </w:p>
    <w:p w:rsidR="00000000" w:rsidDel="00000000" w:rsidP="00000000" w:rsidRDefault="00000000" w:rsidRPr="00000000" w14:paraId="00000025">
      <w:pPr>
        <w:spacing w:before="0" w:line="360" w:lineRule="auto"/>
        <w:ind w:left="270" w:firstLine="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Senior Front-End Application Developer</w:t>
      </w:r>
      <w:r w:rsidDel="00000000" w:rsidR="00000000" w:rsidRPr="00000000">
        <w:rPr>
          <w:sz w:val="18"/>
          <w:szCs w:val="18"/>
          <w:rtl w:val="0"/>
        </w:rPr>
        <w:t xml:space="preserve"> (July 2015 - August 2020)</w:t>
      </w:r>
    </w:p>
    <w:p w:rsidR="00000000" w:rsidDel="00000000" w:rsidP="00000000" w:rsidRDefault="00000000" w:rsidRPr="00000000" w14:paraId="00000026">
      <w:pPr>
        <w:spacing w:before="0" w:line="360" w:lineRule="auto"/>
        <w:ind w:left="0" w:firstLine="0"/>
        <w:rPr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rPr>
          <w:i w:val="1"/>
          <w:color w:val="000000"/>
        </w:rPr>
      </w:pPr>
      <w:bookmarkStart w:colFirst="0" w:colLast="0" w:name="_2oowdbdrfzb6" w:id="8"/>
      <w:bookmarkEnd w:id="8"/>
      <w:r w:rsidDel="00000000" w:rsidR="00000000" w:rsidRPr="00000000">
        <w:rPr>
          <w:color w:val="000000"/>
          <w:rtl w:val="0"/>
        </w:rPr>
        <w:t xml:space="preserve">UnitedHealth Group / Optum </w:t>
      </w:r>
      <w:r w:rsidDel="00000000" w:rsidR="00000000" w:rsidRPr="00000000">
        <w:rPr>
          <w:i w:val="1"/>
          <w:color w:val="000000"/>
          <w:rtl w:val="0"/>
        </w:rPr>
        <w:t xml:space="preserve">— Senior Web Developer</w:t>
      </w:r>
    </w:p>
    <w:p w:rsidR="00000000" w:rsidDel="00000000" w:rsidP="00000000" w:rsidRDefault="00000000" w:rsidRPr="00000000" w14:paraId="00000028">
      <w:pPr>
        <w:spacing w:before="120" w:line="288" w:lineRule="auto"/>
        <w:ind w:left="-15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April</w:t>
      </w:r>
      <w:r w:rsidDel="00000000" w:rsidR="00000000" w:rsidRPr="00000000">
        <w:rPr>
          <w:sz w:val="20"/>
          <w:szCs w:val="20"/>
          <w:rtl w:val="0"/>
        </w:rPr>
        <w:t xml:space="preserve"> 2014 - July 2015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before="120" w:line="312" w:lineRule="auto"/>
        <w:ind w:left="720" w:hanging="360"/>
      </w:pPr>
      <w:r w:rsidDel="00000000" w:rsidR="00000000" w:rsidRPr="00000000">
        <w:rPr>
          <w:rtl w:val="0"/>
        </w:rPr>
        <w:t xml:space="preserve">Contributed to the development of a large-scale digital health application in AngularJS, providing services to healthcare consumers and providers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Senior member of the Core/Foundational team that constructed the application framework utilized by various development teams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Part of most feature planning, architectural design and development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Integral to the development of the “Toolkit”, a JavaScript/AngularJS library that allows sharing of critical components across multiple web applications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Member of the support team that troubleshoots environmental issues and supports major releases of the application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Played a key role in leading and building an internal web application designed to streamline weekly status reporting for developers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rPr>
          <w:i w:val="1"/>
          <w:color w:val="000000"/>
        </w:rPr>
      </w:pPr>
      <w:bookmarkStart w:colFirst="0" w:colLast="0" w:name="_vp9ujr6sw8tm" w:id="9"/>
      <w:bookmarkEnd w:id="9"/>
      <w:r w:rsidDel="00000000" w:rsidR="00000000" w:rsidRPr="00000000">
        <w:rPr>
          <w:color w:val="000000"/>
          <w:rtl w:val="0"/>
        </w:rPr>
        <w:t xml:space="preserve">Command Transportation </w:t>
      </w:r>
      <w:r w:rsidDel="00000000" w:rsidR="00000000" w:rsidRPr="00000000">
        <w:rPr>
          <w:i w:val="1"/>
          <w:color w:val="000000"/>
          <w:rtl w:val="0"/>
        </w:rPr>
        <w:t xml:space="preserve">— Software Developer</w:t>
      </w:r>
    </w:p>
    <w:p w:rsidR="00000000" w:rsidDel="00000000" w:rsidP="00000000" w:rsidRDefault="00000000" w:rsidRPr="00000000" w14:paraId="00000030">
      <w:pPr>
        <w:spacing w:before="120" w:line="288" w:lineRule="auto"/>
        <w:ind w:left="-15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October</w:t>
      </w:r>
      <w:r w:rsidDel="00000000" w:rsidR="00000000" w:rsidRPr="00000000">
        <w:rPr>
          <w:sz w:val="20"/>
          <w:szCs w:val="20"/>
          <w:rtl w:val="0"/>
        </w:rPr>
        <w:t xml:space="preserve"> 2012 - March 2014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120" w:line="312" w:lineRule="auto"/>
        <w:ind w:left="720" w:hanging="360"/>
      </w:pPr>
      <w:r w:rsidDel="00000000" w:rsidR="00000000" w:rsidRPr="00000000">
        <w:rPr>
          <w:rtl w:val="0"/>
        </w:rPr>
        <w:t xml:space="preserve">Member of the development team responsible for building an internal software system designed to track and align customer loads with carrier trucks, utilized by the sales and dispatch unit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Implemented new features and maintained existing platforms in WPF, C# and VB.NET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Primarily responsible for most user interface development, collaborating closely with the design team to bring concepts to life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Part of the support team that diagnoses and resolves bugs reported by users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Dedicated time to engage with users directly, observing their interactions with the software to gather valuable feedback and insights</w:t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rPr>
          <w:i w:val="1"/>
          <w:color w:val="000000"/>
        </w:rPr>
      </w:pPr>
      <w:bookmarkStart w:colFirst="0" w:colLast="0" w:name="_kceuz38o50a0" w:id="10"/>
      <w:bookmarkEnd w:id="10"/>
      <w:r w:rsidDel="00000000" w:rsidR="00000000" w:rsidRPr="00000000">
        <w:rPr>
          <w:color w:val="000000"/>
          <w:rtl w:val="0"/>
        </w:rPr>
        <w:t xml:space="preserve">Applied Systems, Inc. </w:t>
      </w:r>
      <w:r w:rsidDel="00000000" w:rsidR="00000000" w:rsidRPr="00000000">
        <w:rPr>
          <w:i w:val="1"/>
          <w:color w:val="000000"/>
          <w:rtl w:val="0"/>
        </w:rPr>
        <w:t xml:space="preserve">— Software Developer</w:t>
      </w:r>
    </w:p>
    <w:p w:rsidR="00000000" w:rsidDel="00000000" w:rsidP="00000000" w:rsidRDefault="00000000" w:rsidRPr="00000000" w14:paraId="00000037">
      <w:pPr>
        <w:spacing w:before="120" w:line="288" w:lineRule="auto"/>
        <w:ind w:left="-15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March 2010 - September 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afterAutospacing="0" w:before="120" w:line="312" w:lineRule="auto"/>
        <w:ind w:left="720" w:hanging="360"/>
      </w:pPr>
      <w:r w:rsidDel="00000000" w:rsidR="00000000" w:rsidRPr="00000000">
        <w:rPr>
          <w:rtl w:val="0"/>
        </w:rPr>
        <w:t xml:space="preserve">Tasked with maintaining and updating insurance agency automation software in VB6 and VB.NET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Developed new features, updated existing features, remediated defects, and rebuilt out-of-date assemblies and applications using more modern technologies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before="0" w:beforeAutospacing="0" w:line="312" w:lineRule="auto"/>
        <w:ind w:left="720" w:hanging="360"/>
      </w:pPr>
      <w:r w:rsidDel="00000000" w:rsidR="00000000" w:rsidRPr="00000000">
        <w:rPr>
          <w:rtl w:val="0"/>
        </w:rPr>
        <w:t xml:space="preserve">Responsible for multiple conversions from 16-bit C++ to VB.NET to ensure compatibility with 64-bit operating systems and modern computer standards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spacing w:before="0" w:lineRule="auto"/>
        <w:rPr/>
      </w:pPr>
      <w:bookmarkStart w:colFirst="0" w:colLast="0" w:name="_dlaoxi3ta2x2" w:id="11"/>
      <w:bookmarkEnd w:id="11"/>
      <w:r w:rsidDel="00000000" w:rsidR="00000000" w:rsidRPr="00000000">
        <w:rPr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rPr>
          <w:rFonts w:ascii="Roboto" w:cs="Roboto" w:eastAsia="Roboto" w:hAnsi="Roboto"/>
          <w:b w:val="0"/>
          <w:i w:val="1"/>
          <w:color w:val="000000"/>
        </w:rPr>
      </w:pPr>
      <w:bookmarkStart w:colFirst="0" w:colLast="0" w:name="_xvdz1fgbx15t" w:id="12"/>
      <w:bookmarkEnd w:id="12"/>
      <w:r w:rsidDel="00000000" w:rsidR="00000000" w:rsidRPr="00000000">
        <w:rPr>
          <w:color w:val="000000"/>
          <w:rtl w:val="0"/>
        </w:rPr>
        <w:t xml:space="preserve">DeVry University </w:t>
      </w:r>
      <w:r w:rsidDel="00000000" w:rsidR="00000000" w:rsidRPr="00000000">
        <w:rPr>
          <w:i w:val="1"/>
          <w:color w:val="000000"/>
          <w:rtl w:val="0"/>
        </w:rPr>
        <w:t xml:space="preserve">— Bachelor of Science, Game and Simulation Programming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Roboto" w:cs="Roboto" w:eastAsia="Roboto" w:hAnsi="Roboto"/>
          <w:color w:val="000000"/>
        </w:rPr>
      </w:pPr>
      <w:r w:rsidDel="00000000" w:rsidR="00000000" w:rsidRPr="00000000">
        <w:rPr>
          <w:rtl w:val="0"/>
        </w:rPr>
        <w:t xml:space="preserve">2005 - 2009 -</w:t>
      </w:r>
      <w:r w:rsidDel="00000000" w:rsidR="00000000" w:rsidRPr="00000000">
        <w:rPr>
          <w:rFonts w:ascii="Roboto" w:cs="Roboto" w:eastAsia="Roboto" w:hAnsi="Roboto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  <w:t xml:space="preserve">Addison, IL</w:t>
      </w: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360" w:top="36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Condense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Open Sans" w:cs="Open Sans" w:eastAsia="Open Sans" w:hAnsi="Open Sans"/>
      <w:b w:val="1"/>
      <w:color w:val="1f7493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jonrigert.com" TargetMode="External"/><Relationship Id="rId7" Type="http://schemas.openxmlformats.org/officeDocument/2006/relationships/hyperlink" Target="https://www.linkedin.com/in/jonathonrigert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Condensed-italic.ttf"/><Relationship Id="rId10" Type="http://schemas.openxmlformats.org/officeDocument/2006/relationships/font" Target="fonts/RobotoCondensed-bold.ttf"/><Relationship Id="rId13" Type="http://schemas.openxmlformats.org/officeDocument/2006/relationships/font" Target="fonts/Oswald-regular.ttf"/><Relationship Id="rId12" Type="http://schemas.openxmlformats.org/officeDocument/2006/relationships/font" Target="fonts/RobotoCondensed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obotoCondensed-regular.ttf"/><Relationship Id="rId15" Type="http://schemas.openxmlformats.org/officeDocument/2006/relationships/font" Target="fonts/OpenSans-regular.ttf"/><Relationship Id="rId14" Type="http://schemas.openxmlformats.org/officeDocument/2006/relationships/font" Target="fonts/Oswald-bold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Relationship Id="rId18" Type="http://schemas.openxmlformats.org/officeDocument/2006/relationships/font" Target="fonts/OpenSans-boldItalic.ttf"/><Relationship Id="rId7" Type="http://schemas.openxmlformats.org/officeDocument/2006/relationships/font" Target="fonts/SourceCodePro-italic.ttf"/><Relationship Id="rId8" Type="http://schemas.openxmlformats.org/officeDocument/2006/relationships/font" Target="fonts/SourceCode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